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 w:val="0"/>
          <w:sz w:val="36"/>
        </w:rPr>
        <w:t>关于开展某某专项工作的函</w:t>
      </w:r>
    </w:p>
    <w:p>
      <w:pPr/>
      <w:r>
        <w:rPr>
          <w:b w:val="0"/>
          <w:sz w:val="24"/>
        </w:rPr>
        <w:t>缘由第0段，本段用于撑起文档的基准字号统计与篇幅门槛，内容以句号结尾。</w:t>
      </w:r>
    </w:p>
    <w:p>
      <w:pPr/>
      <w:r>
        <w:rPr>
          <w:b w:val="0"/>
          <w:sz w:val="24"/>
        </w:rPr>
        <w:t>缘由第1段，本段用于撑起文档的基准字号统计与篇幅门槛，内容以句号结尾。</w:t>
      </w:r>
    </w:p>
    <w:p>
      <w:pPr/>
      <w:r>
        <w:rPr>
          <w:b w:val="0"/>
          <w:sz w:val="24"/>
        </w:rPr>
        <w:t>缘由第2段，本段用于撑起文档的基准字号统计与篇幅门槛，内容以句号结尾。</w:t>
      </w:r>
    </w:p>
    <w:p>
      <w:pPr/>
      <w:r>
        <w:rPr>
          <w:b w:val="0"/>
          <w:sz w:val="24"/>
        </w:rPr>
        <w:t>缘由第3段，本段用于撑起文档的基准字号统计与篇幅门槛，内容以句号结尾。</w:t>
      </w:r>
    </w:p>
    <w:p>
      <w:pPr/>
      <w:r>
        <w:rPr>
          <w:b w:val="0"/>
          <w:sz w:val="24"/>
        </w:rPr>
        <w:t>缘由第4段，本段用于撑起文档的基准字号统计与篇幅门槛，内容以句号结尾。</w:t>
      </w:r>
    </w:p>
    <w:p>
      <w:pPr/>
      <w:r>
        <w:rPr>
          <w:b w:val="0"/>
          <w:sz w:val="24"/>
        </w:rPr>
        <w:t>缘由第5段，本段用于撑起文档的基准字号统计与篇幅门槛，内容以句号结尾。</w:t>
      </w:r>
    </w:p>
    <w:p>
      <w:pPr/>
      <w:r>
        <w:rPr>
          <w:b w:val="0"/>
          <w:sz w:val="24"/>
        </w:rPr>
        <w:t>一、工作安排</w:t>
      </w:r>
    </w:p>
    <w:p>
      <w:pPr/>
      <w:r>
        <w:rPr>
          <w:b w:val="0"/>
          <w:sz w:val="24"/>
        </w:rPr>
        <w:t>安排第0段，本段用于撑起文档的基准字号统计与篇幅门槛，内容以句号结尾。</w:t>
      </w:r>
    </w:p>
    <w:p>
      <w:pPr/>
      <w:r>
        <w:rPr>
          <w:b w:val="0"/>
          <w:sz w:val="24"/>
        </w:rPr>
        <w:t>安排第1段，本段用于撑起文档的基准字号统计与篇幅门槛，内容以句号结尾。</w:t>
      </w:r>
    </w:p>
    <w:p>
      <w:pPr/>
      <w:r>
        <w:rPr>
          <w:b w:val="0"/>
          <w:sz w:val="24"/>
        </w:rPr>
        <w:t>安排第2段，本段用于撑起文档的基准字号统计与篇幅门槛，内容以句号结尾。</w:t>
      </w:r>
    </w:p>
    <w:p>
      <w:pPr/>
      <w:r>
        <w:rPr>
          <w:b w:val="0"/>
          <w:sz w:val="24"/>
        </w:rPr>
        <w:t>安排第3段，本段用于撑起文档的基准字号统计与篇幅门槛，内容以句号结尾。</w:t>
      </w:r>
    </w:p>
    <w:p>
      <w:pPr/>
      <w:r>
        <w:rPr>
          <w:b w:val="0"/>
          <w:sz w:val="24"/>
        </w:rPr>
        <w:t>安排第4段，本段用于撑起文档的基准字号统计与篇幅门槛，内容以句号结尾。</w:t>
      </w:r>
    </w:p>
    <w:p>
      <w:pPr/>
      <w:r>
        <w:rPr>
          <w:b w:val="0"/>
          <w:sz w:val="24"/>
        </w:rPr>
        <w:t>安排第5段，本段用于撑起文档的基准字号统计与篇幅门槛，内容以句号结尾。</w:t>
      </w:r>
    </w:p>
    <w:p>
      <w:pPr>
        <w:jc w:val="center"/>
      </w:pPr>
      <w:r>
        <w:rPr>
          <w:b w:val="0"/>
          <w:sz w:val="24"/>
        </w:rPr>
        <w:t>编制说明</w:t>
      </w:r>
    </w:p>
    <w:p>
      <w:pPr/>
      <w:r>
        <w:rPr>
          <w:b w:val="0"/>
          <w:sz w:val="24"/>
        </w:rPr>
        <w:t>说明第0段，本段用于撑起文档的基准字号统计与篇幅门槛，内容以句号结尾。</w:t>
      </w:r>
    </w:p>
    <w:p>
      <w:pPr/>
      <w:r>
        <w:rPr>
          <w:b w:val="0"/>
          <w:sz w:val="24"/>
        </w:rPr>
        <w:t>说明第1段，本段用于撑起文档的基准字号统计与篇幅门槛，内容以句号结尾。</w:t>
      </w:r>
    </w:p>
    <w:p>
      <w:pPr/>
      <w:r>
        <w:rPr>
          <w:b w:val="0"/>
          <w:sz w:val="24"/>
        </w:rPr>
        <w:t>说明第2段，本段用于撑起文档的基准字号统计与篇幅门槛，内容以句号结尾。</w:t>
      </w:r>
    </w:p>
    <w:p>
      <w:pPr/>
      <w:r>
        <w:rPr>
          <w:b w:val="0"/>
          <w:sz w:val="24"/>
        </w:rPr>
        <w:t>说明第3段，本段用于撑起文档的基准字号统计与篇幅门槛，内容以句号结尾。</w:t>
      </w:r>
    </w:p>
    <w:p>
      <w:pPr/>
      <w:r>
        <w:rPr>
          <w:b w:val="0"/>
          <w:sz w:val="24"/>
        </w:rPr>
        <w:t>说明第4段，本段用于撑起文档的基准字号统计与篇幅门槛，内容以句号结尾。</w:t>
      </w:r>
    </w:p>
    <w:p>
      <w:pPr/>
      <w:r>
        <w:rPr>
          <w:b w:val="0"/>
          <w:sz w:val="24"/>
        </w:rPr>
        <w:t>说明第5段，本段用于撑起文档的基准字号统计与篇幅门槛，内容以句号结尾。</w:t>
      </w:r>
    </w:p>
    <w:p>
      <w:pPr/>
      <w:r>
        <w:rPr>
          <w:b w:val="0"/>
          <w:sz w:val="24"/>
        </w:rPr>
        <w:t>二、联系方式</w:t>
      </w:r>
    </w:p>
    <w:p>
      <w:pPr/>
      <w:r>
        <w:rPr>
          <w:b w:val="0"/>
          <w:sz w:val="24"/>
        </w:rPr>
        <w:t>联系第0段，本段用于撑起文档的基准字号统计与篇幅门槛，内容以句号结尾。</w:t>
      </w:r>
    </w:p>
    <w:p>
      <w:pPr/>
      <w:r>
        <w:rPr>
          <w:b w:val="0"/>
          <w:sz w:val="24"/>
        </w:rPr>
        <w:t>联系第1段，本段用于撑起文档的基准字号统计与篇幅门槛，内容以句号结尾。</w:t>
      </w:r>
    </w:p>
    <w:p>
      <w:pPr/>
      <w:r>
        <w:rPr>
          <w:b w:val="0"/>
          <w:sz w:val="24"/>
        </w:rPr>
        <w:t>联系第2段，本段用于撑起文档的基准字号统计与篇幅门槛，内容以句号结尾。</w:t>
      </w:r>
    </w:p>
    <w:p>
      <w:pPr/>
      <w:r>
        <w:rPr>
          <w:b w:val="0"/>
          <w:sz w:val="24"/>
        </w:rPr>
        <w:t>联系第3段，本段用于撑起文档的基准字号统计与篇幅门槛，内容以句号结尾。</w:t>
      </w:r>
    </w:p>
    <w:p>
      <w:pPr/>
      <w:r>
        <w:rPr>
          <w:b w:val="0"/>
          <w:sz w:val="24"/>
        </w:rPr>
        <w:t>联系第4段，本段用于撑起文档的基准字号统计与篇幅门槛，内容以句号结尾。</w:t>
      </w:r>
    </w:p>
    <w:p>
      <w:pPr/>
      <w:r>
        <w:rPr>
          <w:b w:val="0"/>
          <w:sz w:val="24"/>
        </w:rPr>
        <w:t>联系第5段，本段用于撑起文档的基准字号统计与篇幅门槛，内容以句号结尾。</w:t>
      </w:r>
    </w:p>
    <w:p>
      <w:pPr>
        <w:jc w:val="center"/>
      </w:pPr>
      <w:r>
        <w:rPr>
          <w:sz w:val="24"/>
        </w:rPr>
        <w:t xml:space="preserve">                             </w:t>
      </w:r>
      <w:r>
        <w:rPr>
          <w:b w:val="0"/>
          <w:sz w:val="24"/>
        </w:rPr>
        <w:t>某某市科学技术局</w:t>
      </w:r>
    </w:p>
    <w:p>
      <w:pPr>
        <w:jc w:val="center"/>
      </w:pPr>
      <w:r>
        <w:rPr>
          <w:sz w:val="24"/>
        </w:rPr>
        <w:t xml:space="preserve">                              </w:t>
      </w:r>
      <w:r>
        <w:rPr>
          <w:b w:val="0"/>
          <w:sz w:val="24"/>
        </w:rPr>
        <w:t>2026年7月31日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