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Title"/>
      </w:pPr>
      <w:r>
        <w:t xml:space="preserve">TERMS OF SERVICE</w:t>
      </w:r>
    </w:p>
    <w:p/>
    <w:p>
      <w:pPr>
        <w:pStyle w:val="Normal"/>
      </w:pPr>
      <w:r>
        <w:t xml:space="preserve">Last Updated: {last_updated}</w:t>
      </w:r>
    </w:p>
    <w:p/>
    <w:p>
      <w:pPr>
        <w:pStyle w:val="Normal"/>
      </w:pPr>
      <w:r>
        <w:t xml:space="preserve">Effective Date: {effective_date}</w:t>
      </w:r>
    </w:p>
    <w:p/>
    <w:p>
      <w:pPr>
        <w:pStyle w:val="Heading1"/>
      </w:pPr>
      <w:r>
        <w:t xml:space="preserve">1. ACCEPTANCE OF TERMS</w:t>
      </w:r>
    </w:p>
    <w:p/>
    <w:p>
      <w:pPr>
        <w:pStyle w:val="Normal"/>
      </w:pPr>
      <w:r>
        <w:t xml:space="preserve">{company_name} ("we," "us," or "our"), located at {company_address}, provides the website {website_url} and related services (collectively, the "Service"). By accessing or using the Service, you agree to be bound by these Terms of Service (the "Terms"). If you do not agree to these Terms, you may not access or use the Service. We reserve the right to modify these Terms at any time. Your continued use of the Service after any modifications constitutes your acceptance of the modified Terms.</w:t>
      </w:r>
    </w:p>
    <w:p/>
    <w:p>
      <w:pPr>
        <w:pStyle w:val="Heading1"/>
      </w:pPr>
      <w:r>
        <w:t xml:space="preserve">2. ELIGIBILITY</w:t>
      </w:r>
    </w:p>
    <w:p/>
    <w:p>
      <w:pPr>
        <w:pStyle w:val="Normal"/>
      </w:pPr>
      <w:r>
        <w:t xml:space="preserve">You must be at least {eligibility_age} years of age to use the Service. By using the Service, you represent and warrant that you are at least {eligibility_age} years old and that you have the legal capacity to enter into a binding agreement. If you are using the Service on behalf of an organization, you represent that you have the authority to bind that organization to these Terms.</w:t>
      </w:r>
    </w:p>
    <w:p/>
    <w:p>
      <w:pPr>
        <w:pStyle w:val="Heading1"/>
      </w:pPr>
      <w:r>
        <w:t xml:space="preserve">3. ACCOUNT REGISTRATION</w:t>
      </w:r>
    </w:p>
    <w:p/>
    <w:p>
      <w:pPr>
        <w:pStyle w:val="Normal"/>
      </w:pPr>
      <w:r>
        <w:t xml:space="preserve">To access certain features of the Service, you may be required to create an account. You agree to provide accurate, current, and complete information during registration and to update such information to keep it accurate and current. You are responsible for safeguarding your account credentials and for all activities that occur under your account. You agree to notify us immediately of any unauthorized use of your account. We reserve the right to suspend or terminate your account at any time for any reason.</w:t>
      </w:r>
    </w:p>
    <w:p/>
    <w:p>
      <w:pPr>
        <w:pStyle w:val="Heading1"/>
      </w:pPr>
      <w:r>
        <w:t xml:space="preserve">4. SERVICE DESCRIPTION</w:t>
      </w:r>
    </w:p>
    <w:p/>
    <w:p>
      <w:pPr>
        <w:pStyle w:val="Normal"/>
      </w:pPr>
      <w:r>
        <w:t xml:space="preserve">The Service provides the following: {service_description}. We reserve the right to modify, suspend, or discontinue the Service (or any part thereof) at any time, with or without notice. We shall not be liable to you or any third party for any modification, suspension, or discontinuation of the Service.</w:t>
      </w:r>
    </w:p>
    <w:p/>
    <w:p>
      <w:pPr>
        <w:pStyle w:val="Heading1"/>
      </w:pPr>
      <w:r>
        <w:t xml:space="preserve">5. ACCEPTABLE USE</w:t>
      </w:r>
    </w:p>
    <w:p/>
    <w:p>
      <w:pPr>
        <w:pStyle w:val="Normal"/>
      </w:pPr>
      <w:r>
        <w:t xml:space="preserve">You agree to use the Service only for lawful purposes and in accordance with these Terms. Our acceptable use policy: {acceptable_use}. You further agree not to: (a) use the Service in any way that violates any applicable law or regulation; (b) engage in any conduct that restricts or inhibits any other user from using the Service; (c) use the Service to transmit any advertising, promotional materials, or spam; (d) impersonate any person or entity or misrepresent your affiliation; (e) attempt to gain unauthorized access to any portion of the Service; (f) interfere with or disrupt the Service or servers; (g) introduce viruses, malware, or other harmful code; or (h) use any automated means to access the Service without our prior written consent.</w:t>
      </w:r>
    </w:p>
    <w:p/>
    <w:p>
      <w:pPr>
        <w:pStyle w:val="Heading1"/>
      </w:pPr>
      <w:r>
        <w:t xml:space="preserve">6. USER CONTENT</w:t>
      </w:r>
    </w:p>
    <w:p/>
    <w:p>
      <w:pPr>
        <w:pStyle w:val="Normal"/>
      </w:pPr>
      <w:r>
        <w:t xml:space="preserve">User content rights: {user_content_rights}. You are solely responsible for all content that you upload, post, transmit, or otherwise make available through the Service ("User Content"). You represent and warrant that you own or have the necessary rights to your User Content and that your User Content does not violate any third party's rights. We reserve the right to remove any User Content that violates these Terms or that we find objectionable in our sole discretion.</w:t>
      </w:r>
    </w:p>
    <w:p/>
    <w:p>
      <w:pPr>
        <w:pStyle w:val="Heading1"/>
      </w:pPr>
      <w:r>
        <w:t xml:space="preserve">7. INTELLECTUAL PROPERTY</w:t>
      </w:r>
    </w:p>
    <w:p/>
    <w:p>
      <w:pPr>
        <w:pStyle w:val="Normal"/>
      </w:pPr>
      <w:r>
        <w:t xml:space="preserve">The Service and its original content (excluding User Content), features, and functionality are and will remain the exclusive property of {company_name} and its licensors. The Service is protected by copyright, trademark, and other intellectual property laws. Our trademarks and trade dress may not be used without our prior written permission. You are granted a limited, non-exclusive, non-transferable, revocable license to access and use the Service solely for your permitted purposes.</w:t>
      </w:r>
    </w:p>
    <w:p/>
    <w:p>
      <w:pPr>
        <w:pStyle w:val="Heading1"/>
      </w:pPr>
      <w:r>
        <w:t xml:space="preserve">8. PAYMENT AND BILLING</w:t>
      </w:r>
    </w:p>
    <w:p/>
    <w:p>
      <w:pPr>
        <w:pStyle w:val="Normal"/>
      </w:pPr>
      <w:r>
        <w:t xml:space="preserve">Subscription and billing terms: {subscription_terms}. All fees are non-refundable unless otherwise stated. We reserve the right to change our pricing at any time. If you are on a subscription plan, we will provide you with reasonable notice of any price changes. Your continued use of the Service after a price change constitutes your acceptance of the new pricing. You are responsible for all applicable taxes.</w:t>
      </w:r>
    </w:p>
    <w:p/>
    <w:p>
      <w:pPr>
        <w:pStyle w:val="Heading1"/>
      </w:pPr>
      <w:r>
        <w:t xml:space="preserve">9. TERMINATION</w:t>
      </w:r>
    </w:p>
    <w:p/>
    <w:p>
      <w:pPr>
        <w:pStyle w:val="Normal"/>
      </w:pPr>
      <w:r>
        <w:t xml:space="preserve">Termination conditions: {termination_conditions}. We may terminate or suspend your access to the Service immediately, without prior notice, for any reason, including if you breach these Terms. Upon termination, your right to use the Service will immediately cease. All provisions of these Terms that by their nature should survive termination shall survive, including ownership, warranty disclaimers, indemnification, and limitations of liability.</w:t>
      </w:r>
    </w:p>
    <w:p/>
    <w:p>
      <w:pPr>
        <w:pStyle w:val="Heading1"/>
      </w:pPr>
      <w:r>
        <w:t xml:space="preserve">10. DISCLAIMERS</w:t>
      </w:r>
    </w:p>
    <w:p/>
    <w:p>
      <w:pPr>
        <w:pStyle w:val="Normal"/>
      </w:pPr>
      <w:r>
        <w:t xml:space="preserve">THE SERVICE IS PROVIDED ON AN "AS IS" AND "AS AVAILABLE" BASIS WITHOUT WARRANTIES OF ANY KIND, EITHER EXPRESS OR IMPLIED. {warranty_disclaimer}. WE DISCLAIM ALL WARRANTIES, INCLUDING BUT NOT LIMITED TO IMPLIED WARRANTIES OF MERCHANTABILITY, FITNESS FOR A PARTICULAR PURPOSE, NON-INFRINGEMENT, AND COURSE OF DEALING. WE DO NOT WARRANT THAT THE SERVICE WILL BE UNINTERRUPTED, ERROR-FREE, SECURE, OR FREE OF VIRUSES OR OTHER HARMFUL COMPONENTS.</w:t>
      </w:r>
    </w:p>
    <w:p/>
    <w:p>
      <w:pPr>
        <w:pStyle w:val="Heading1"/>
      </w:pPr>
      <w:r>
        <w:t xml:space="preserve">11. LIMITATION OF LIABILITY</w:t>
      </w:r>
    </w:p>
    <w:p/>
    <w:p>
      <w:pPr>
        <w:pStyle w:val="Normal"/>
      </w:pPr>
      <w:r>
        <w:t xml:space="preserve">IN NO EVENT SHALL {company_name}, ITS DIRECTORS, OFFICERS, EMPLOYEES, AGENTS, OR AFFILIATES BE LIABLE FOR ANY INDIRECT, INCIDENTAL, SPECIAL, CONSEQUENTIAL, OR PUNITIVE DAMAGES ARISING OUT OF OR RELATING TO YOUR USE OF THE SERVICE. OUR TOTAL LIABILITY SHALL NOT EXCEED {liability_cap}. SOME JURISDICTIONS DO NOT ALLOW THE EXCLUSION OR LIMITATION OF CERTAIN DAMAGES, SO SOME OF THE ABOVE LIMITATIONS MAY NOT APPLY TO YOU.</w:t>
      </w:r>
    </w:p>
    <w:p/>
    <w:p>
      <w:pPr>
        <w:pStyle w:val="Heading1"/>
      </w:pPr>
      <w:r>
        <w:t xml:space="preserve">12. INDEMNIFICATION</w:t>
      </w:r>
    </w:p>
    <w:p/>
    <w:p>
      <w:pPr>
        <w:pStyle w:val="Normal"/>
      </w:pPr>
      <w:r>
        <w:t xml:space="preserve">You agree to defend, indemnify, and hold harmless {company_name} and its officers, directors, employees, agents, and affiliates from and against any and all claims, damages, losses, liabilities, costs, and expenses (including reasonable attorneys' fees) arising out of or relating to: (a) your use of the Service; (b) your User Content; (c) your violation of these Terms; or (d) your violation of any rights of a third party.</w:t>
      </w:r>
    </w:p>
    <w:p/>
    <w:p>
      <w:pPr>
        <w:pStyle w:val="Heading1"/>
      </w:pPr>
      <w:r>
        <w:t xml:space="preserve">13. DISPUTE RESOLUTION</w:t>
      </w:r>
    </w:p>
    <w:p/>
    <w:p>
      <w:pPr>
        <w:pStyle w:val="Normal"/>
      </w:pPr>
      <w:r>
        <w:t xml:space="preserve">Any dispute arising out of or relating to these Terms or the Service shall be resolved by {dispute_resolution}. Both parties agree to participate in good faith in any dispute resolution proceedings. The prevailing party shall be entitled to recover its reasonable attorneys' fees and costs.</w:t>
      </w:r>
    </w:p>
    <w:p/>
    <w:p>
      <w:pPr>
        <w:pStyle w:val="Heading1"/>
      </w:pPr>
      <w:r>
        <w:t xml:space="preserve">14. GOVERNING LAW</w:t>
      </w:r>
    </w:p>
    <w:p/>
    <w:p>
      <w:pPr>
        <w:pStyle w:val="Normal"/>
      </w:pPr>
      <w:r>
        <w:t xml:space="preserve">These Terms shall be governed by and construed in accordance with the laws of {governing_law_jurisdiction}, without regard to its conflict of law provisions.</w:t>
      </w:r>
    </w:p>
    <w:p/>
    <w:p>
      <w:pPr>
        <w:pStyle w:val="Heading1"/>
      </w:pPr>
      <w:r>
        <w:t xml:space="preserve">15. CHANGES TO TERMS</w:t>
      </w:r>
    </w:p>
    <w:p/>
    <w:p>
      <w:pPr>
        <w:pStyle w:val="Normal"/>
      </w:pPr>
      <w:r>
        <w:t xml:space="preserve">We reserve the right to update or modify these Terms at any time. We will notify you of any material changes by posting the updated Terms on the Service and updating the "Last Updated" date. Your continued use of the Service after any changes constitutes your acceptance of the updated Terms.</w:t>
      </w:r>
    </w:p>
    <w:p/>
    <w:p>
      <w:pPr>
        <w:pStyle w:val="Heading1"/>
      </w:pPr>
      <w:r>
        <w:t xml:space="preserve">16. CONTACT</w:t>
      </w:r>
    </w:p>
    <w:p/>
    <w:p>
      <w:pPr>
        <w:pStyle w:val="Normal"/>
      </w:pPr>
      <w:r>
        <w:t xml:space="preserve">If you have any questions about these Terms of Service, please contact us:</w:t>
      </w:r>
    </w:p>
    <w:p>
      <w:pPr>
        <w:pStyle w:val="Normal"/>
      </w:pPr>
      <w:r>
        <w:t xml:space="preserve">Company: {company_name}</w:t>
      </w:r>
    </w:p>
    <w:p>
      <w:pPr>
        <w:pStyle w:val="Normal"/>
      </w:pPr>
      <w:r>
        <w:t xml:space="preserve">Address: {company_address}</w:t>
      </w:r>
    </w:p>
    <w:p>
      <w:pPr>
        <w:pStyle w:val="Normal"/>
      </w:pPr>
      <w:r>
        <w:t xml:space="preserve">Email: {contact_email}</w:t>
      </w:r>
    </w:p>
  </w:body>
</w:document>
</file>

<file path=word/styles.xml><?xml version="1.0" encoding="utf-8"?>
<w:styles xmlns:w="http://schemas.openxmlformats.org/wordprocessingml/2006/main">
  <w:style w:type="paragraph" w:styleId="Title">
    <w:name w:val="Title"/>
    <w:pPr>
      <w:jc w:val="center"/>
    </w:pPr>
    <w:rPr>
      <w:b/>
      <w:sz w:val="36"/>
    </w:rPr>
  </w:style>
  <w:style w:type="paragraph" w:styleId="Heading1">
    <w:name w:val="Heading 1"/>
    <w:rPr>
      <w:b/>
      <w:sz w:val="28"/>
    </w:rPr>
  </w:style>
  <w:style w:type="paragraph" w:styleId="Heading2">
    <w:name w:val="Heading 2"/>
    <w:rPr>
      <w:b/>
      <w:sz w:val="24"/>
    </w:rPr>
  </w:style>
  <w:style w:type="paragraph" w:styleId="Normal">
    <w:name w:val="Normal"/>
    <w:rPr>
      <w:sz w:val="22"/>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